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zufließen</o:Title>
    <o:Author>Netzverb &lt;info@netzverb.de&gt;</o:Author>
    <o:Subject>
			Konjugation Verb zufließen: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zufließen</w:t>
        <w:t xml:space="preserve"> · </w:t>
        <w:t>Fragesatz</w:t>
        <w:br/>
      </w:r>
      <w:r>
        <w:rPr>
          <w:sz w:val="16"/>
          <w:color w:val="999999"/>
        </w:rPr>
        <w:t>https://www.verbformen.de/konjugation/zuflies5en.htm</w:t>
      </w:r>
    </w:p>
    <!-- EIGENSCHAFTEN -->
    <w:p>
      <w:r>
        <w:rPr>
          <w:color w:val="999999"/>
        </w:rPr>
        <w:t>
					unregelmäßig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zu</w:t>
      </w:r>
      ·
      <w:r>
        <w:rPr>
          <w:b/>
          <w:sz w:val="50"/>
        </w:rPr>
        <w:t>fl</w:t>
      </w:r>
      <w:r>
        <w:rPr>
          <w:b/>
          <w:sz w:val="50"/>
        </w:rPr>
        <w:t>ie</w:t>
      </w:r>
      <w:r>
        <w:rPr>
          <w:b/>
          <w:sz w:val="50"/>
        </w:rPr>
        <w:t>ß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fl</w:t>
      </w:r>
      <w:r>
        <w:rPr>
          <w:b/>
          <w:sz w:val="30"/>
        </w:rPr>
        <w:t>ie</w:t>
      </w:r>
      <w:r>
        <w:rPr>
          <w:b/>
          <w:sz w:val="30"/>
        </w:rPr>
        <w:t>ß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fl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ss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fl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ss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  <w:t xml:space="preserve">» Wechsel des Stammvokals</w:t>
        <w:t xml:space="preserve"> ie - o</w:t>
        <w:t xml:space="preserve"> - o « </w:t>
        <w:t xml:space="preserve">» Konsonantenverdopplung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