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sich davonschleichen (hat)</o:Title>
    <o:Author>Netzverb &lt;info@netzverb.de&gt;</o:Author>
    <o:Subject>
			Konjugation Verb sich davonschleichen (hat):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sich davonschleichen (hat)</w:t>
        <w:t xml:space="preserve"> · </w:t>
        <w:t>Nebensatz</w:t>
        <w:br/>
      </w:r>
      <w:r>
        <w:rPr>
          <w:sz w:val="16"/>
          <w:color w:val="999999"/>
        </w:rPr>
        <w:t>https://www.verbformen.de/konjugation/davonschleichen.htm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trennbar</w:t>
        <w:t xml:space="preserve"> · </w:t>
        <w:t>
						reflexiv</w:t>
      </w:r>
    </w:p>
    <!-- STECKBRIEF -->
    <w:p>
      <w:pPr>
        <w:jc w:val="center"/>
      </w:pPr>
      <w:r>
        <w:rPr>
          <w:sz w:val="50"/>
        </w:rPr>
        <w:t>sich</w:t>
      </w:r>
      <w:r>
        <w:rPr>
          <w:sz w:val="50"/>
        </w:rPr>
        <w:t/>
      </w:r>
      <w:r>
        <w:rPr>
          <w:sz w:val="50"/>
        </w:rPr>
        <w:t xml:space="preserve"> </w:t>
      </w:r>
      <w:r>
        <w:rPr>
          <w:b/>
          <w:sz w:val="50"/>
        </w:rPr>
        <w:t>davon</w:t>
      </w:r>
      ·
      <w:r>
        <w:rPr>
          <w:b/>
          <w:sz w:val="50"/>
        </w:rPr>
        <w:t>schl</w:t>
      </w:r>
      <w:r>
        <w:rPr>
          <w:b/>
          <w:sz w:val="50"/>
        </w:rPr>
        <w:t>ei</w:t>
      </w:r>
      <w:r>
        <w:rPr>
          <w:b/>
          <w:sz w:val="50"/>
        </w:rPr>
        <w:t>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davon</w:t>
      </w:r>
      <w:r>
        <w:rPr>
          <w:b/>
          <w:sz w:val="30"/>
        </w:rPr>
        <w:t>schl</w:t>
      </w:r>
      <w:r>
        <w:rPr>
          <w:b/>
          <w:sz w:val="30"/>
        </w:rPr>
        <w:t>ei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davon</w:t>
      </w:r>
      <w:r>
        <w:rPr>
          <w:b/>
          <w:sz w:val="30"/>
        </w:rPr>
        <w:t>schl</w:t>
      </w:r>
      <w:r>
        <w:rPr>
          <w:b/>
          <w:sz w:val="30"/>
          <w:color w:val="2a2abc"/>
        </w:rPr>
        <w:t>i</w:t>
      </w:r>
      <w:r>
        <w:rPr>
          <w:b/>
          <w:sz w:val="30"/>
        </w:rPr>
        <w:t>ch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davon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schl</w:t>
      </w:r>
      <w:r>
        <w:rPr>
          <w:b/>
          <w:sz w:val="30"/>
          <w:color w:val="2a2abc"/>
        </w:rPr>
        <w:t>i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Wechsel des Stammvokals</w:t>
        <w:t xml:space="preserve"> ei - i</w:t>
        <w:t xml:space="preserve"> - i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³ Willkürlich gewählt </w:t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